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EAE0" w14:textId="77777777" w:rsidR="008C643B" w:rsidRPr="00782B55" w:rsidRDefault="008117DB" w:rsidP="00782B55">
      <w:pPr>
        <w:tabs>
          <w:tab w:val="left" w:pos="7215"/>
        </w:tabs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85"/>
          <w:sz w:val="20"/>
          <w:lang w:bidi="ar-SA"/>
        </w:rPr>
        <w:drawing>
          <wp:inline distT="0" distB="0" distL="0" distR="0" wp14:anchorId="7DF456DE" wp14:editId="21B57BA9">
            <wp:extent cx="1247554" cy="62865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67" cy="63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AAEE Executive and the Award Recognition Committee invite nominations from Chapters for the</w:t>
      </w:r>
    </w:p>
    <w:p w14:paraId="57307EF9" w14:textId="77777777" w:rsidR="00782B55" w:rsidRDefault="00782B55" w:rsidP="00782B55">
      <w:pPr>
        <w:pStyle w:val="Heading1"/>
        <w:spacing w:before="223" w:line="220" w:lineRule="auto"/>
        <w:ind w:right="440"/>
        <w:jc w:val="center"/>
      </w:pPr>
      <w:r>
        <w:t>12</w:t>
      </w:r>
      <w:r w:rsidR="008117DB">
        <w:rPr>
          <w:position w:val="13"/>
          <w:sz w:val="18"/>
        </w:rPr>
        <w:t>th</w:t>
      </w:r>
      <w:r w:rsidR="008117DB">
        <w:t xml:space="preserve">Annual Award for </w:t>
      </w:r>
    </w:p>
    <w:p w14:paraId="7A83EA00" w14:textId="77777777" w:rsidR="00782B55" w:rsidRDefault="008117DB" w:rsidP="00782B55">
      <w:pPr>
        <w:pStyle w:val="Heading1"/>
        <w:spacing w:before="223" w:line="220" w:lineRule="auto"/>
        <w:ind w:right="440"/>
        <w:jc w:val="center"/>
      </w:pPr>
      <w:r>
        <w:t xml:space="preserve">Outstanding Contribution </w:t>
      </w:r>
    </w:p>
    <w:p w14:paraId="31B4F025" w14:textId="77777777" w:rsidR="00782B55" w:rsidRDefault="008117DB" w:rsidP="00782B55">
      <w:pPr>
        <w:pStyle w:val="Heading1"/>
        <w:spacing w:before="223" w:line="220" w:lineRule="auto"/>
        <w:ind w:right="440"/>
        <w:jc w:val="center"/>
      </w:pPr>
      <w:r>
        <w:t xml:space="preserve">to </w:t>
      </w:r>
    </w:p>
    <w:p w14:paraId="056D95E2" w14:textId="77777777" w:rsidR="008C643B" w:rsidRDefault="008117DB" w:rsidP="00782B55">
      <w:pPr>
        <w:pStyle w:val="Heading1"/>
        <w:spacing w:before="223" w:line="220" w:lineRule="auto"/>
        <w:ind w:right="440"/>
        <w:jc w:val="center"/>
        <w:rPr>
          <w:b w:val="0"/>
        </w:rPr>
      </w:pPr>
      <w:r w:rsidRPr="00782B55">
        <w:rPr>
          <w:sz w:val="24"/>
        </w:rPr>
        <w:t>Environmental Education in Australia</w:t>
      </w:r>
      <w:r>
        <w:rPr>
          <w:b w:val="0"/>
        </w:rPr>
        <w:t>.</w:t>
      </w:r>
    </w:p>
    <w:p w14:paraId="581BBBCB" w14:textId="77777777" w:rsidR="008C643B" w:rsidRDefault="008C643B">
      <w:pPr>
        <w:pStyle w:val="BodyText"/>
        <w:spacing w:before="2"/>
        <w:rPr>
          <w:sz w:val="20"/>
        </w:rPr>
      </w:pPr>
    </w:p>
    <w:p w14:paraId="3B003988" w14:textId="77777777" w:rsidR="008C643B" w:rsidRDefault="008117DB">
      <w:pPr>
        <w:spacing w:line="261" w:lineRule="auto"/>
        <w:ind w:left="220" w:right="82"/>
        <w:rPr>
          <w:sz w:val="21"/>
        </w:rPr>
      </w:pPr>
      <w:r>
        <w:rPr>
          <w:sz w:val="21"/>
        </w:rPr>
        <w:t>The Award is presented to an AAEE Member who has made an exemplary contribution to the field of environmental education. Prior Chapter nominations can be entered again.</w:t>
      </w:r>
    </w:p>
    <w:p w14:paraId="12ABE7A2" w14:textId="77777777" w:rsidR="008C643B" w:rsidRDefault="008C643B">
      <w:pPr>
        <w:pStyle w:val="BodyText"/>
        <w:rPr>
          <w:sz w:val="26"/>
        </w:rPr>
      </w:pPr>
    </w:p>
    <w:p w14:paraId="67E1E16E" w14:textId="77777777" w:rsidR="008C643B" w:rsidRDefault="00782B55">
      <w:pPr>
        <w:pStyle w:val="BodyText"/>
        <w:spacing w:before="179" w:line="489" w:lineRule="auto"/>
        <w:ind w:left="1740" w:right="639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A55C35B" wp14:editId="57346667">
                <wp:simplePos x="0" y="0"/>
                <wp:positionH relativeFrom="page">
                  <wp:posOffset>2973705</wp:posOffset>
                </wp:positionH>
                <wp:positionV relativeFrom="paragraph">
                  <wp:posOffset>459105</wp:posOffset>
                </wp:positionV>
                <wp:extent cx="3150235" cy="0"/>
                <wp:effectExtent l="11430" t="10795" r="10160" b="825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02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582B0" id="Line 5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15pt,36.15pt" to="482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7QHAIAAEE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" strokeweight=".5pt">
                <w10:wrap anchorx="page"/>
              </v:line>
            </w:pict>
          </mc:Fallback>
        </mc:AlternateContent>
      </w:r>
      <w:r w:rsidR="008117DB">
        <w:t>Name of Nominee Contact Address</w:t>
      </w:r>
    </w:p>
    <w:p w14:paraId="5F921FE9" w14:textId="77777777" w:rsidR="008C643B" w:rsidRDefault="00782B55">
      <w:pPr>
        <w:pStyle w:val="BodyText"/>
        <w:spacing w:line="20" w:lineRule="exact"/>
        <w:ind w:left="389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0497049" wp14:editId="6C656574">
                <wp:extent cx="3150235" cy="6350"/>
                <wp:effectExtent l="8255" t="5715" r="13335" b="698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6350"/>
                          <a:chOff x="0" y="0"/>
                          <a:chExt cx="4961" cy="1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A5DA6" id="Group 3" o:spid="_x0000_s1026" style="width:248.05pt;height:.5pt;mso-position-horizontal-relative:char;mso-position-vertical-relative:line" coordsize="49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">
                <v:line id="Line 4" o:spid="_x0000_s1027" style="position:absolute;visibility:visible;mso-wrap-style:square" from="0,5" to="49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03DF1D84" w14:textId="77777777" w:rsidR="008C643B" w:rsidRDefault="008C643B">
      <w:pPr>
        <w:pStyle w:val="BodyText"/>
        <w:rPr>
          <w:sz w:val="20"/>
        </w:rPr>
      </w:pPr>
    </w:p>
    <w:p w14:paraId="217C0BB3" w14:textId="77777777" w:rsidR="008C643B" w:rsidRDefault="00782B55">
      <w:pPr>
        <w:pStyle w:val="BodyText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8F1F12E" wp14:editId="44BE23B0">
                <wp:simplePos x="0" y="0"/>
                <wp:positionH relativeFrom="page">
                  <wp:posOffset>2973705</wp:posOffset>
                </wp:positionH>
                <wp:positionV relativeFrom="paragraph">
                  <wp:posOffset>178435</wp:posOffset>
                </wp:positionV>
                <wp:extent cx="3150235" cy="0"/>
                <wp:effectExtent l="11430" t="7620" r="10160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02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C964E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4.15pt,14.05pt" to="482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wUHAIAAEEEAAAOAAAAZHJzL2Uyb0RvYy54bWysU8GO2jAQvVfqP1i+QxIIlI0IqyqBXmiL&#10;tNsPMLZDrDq2ZRsCqvrvHTuA2PZSVc3BGXtmnt/MPC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14:paraId="2ED99517" w14:textId="77777777" w:rsidR="008C643B" w:rsidRDefault="008117DB">
      <w:pPr>
        <w:pStyle w:val="BodyText"/>
        <w:ind w:left="1740"/>
      </w:pPr>
      <w:r>
        <w:t>Contact</w:t>
      </w:r>
    </w:p>
    <w:p w14:paraId="6C395CA2" w14:textId="77777777" w:rsidR="008C643B" w:rsidRDefault="008117DB">
      <w:pPr>
        <w:pStyle w:val="BodyText"/>
        <w:tabs>
          <w:tab w:val="left" w:pos="3887"/>
          <w:tab w:val="left" w:pos="8934"/>
        </w:tabs>
        <w:spacing w:before="4"/>
        <w:ind w:left="1740"/>
      </w:pPr>
      <w:r>
        <w:t>Phone/email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A3A56A" w14:textId="77777777" w:rsidR="008C643B" w:rsidRDefault="008117DB">
      <w:pPr>
        <w:pStyle w:val="BodyText"/>
        <w:spacing w:before="189" w:after="3"/>
        <w:ind w:left="1661" w:right="6915"/>
      </w:pPr>
      <w:r>
        <w:t>Nominated by Chapter</w:t>
      </w:r>
    </w:p>
    <w:p w14:paraId="740DC95E" w14:textId="77777777" w:rsidR="008C643B" w:rsidRDefault="008117DB">
      <w:pPr>
        <w:pStyle w:val="BodyText"/>
        <w:spacing w:line="20" w:lineRule="exact"/>
        <w:ind w:left="3938"/>
        <w:rPr>
          <w:sz w:val="2"/>
        </w:rPr>
      </w:pPr>
      <w:r>
        <w:rPr>
          <w:noProof/>
          <w:sz w:val="2"/>
          <w:lang w:bidi="ar-SA"/>
        </w:rPr>
        <w:drawing>
          <wp:inline distT="0" distB="0" distL="0" distR="0" wp14:anchorId="4D6BF6B2" wp14:editId="41E3E9C0">
            <wp:extent cx="3188960" cy="6381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960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310B6" w14:textId="77777777" w:rsidR="008C643B" w:rsidRDefault="008117DB">
      <w:pPr>
        <w:pStyle w:val="BodyText"/>
        <w:spacing w:line="242" w:lineRule="auto"/>
        <w:ind w:left="1661" w:right="7085" w:firstLine="160"/>
      </w:pPr>
      <w:r>
        <w:t>Contact Phone/email</w:t>
      </w:r>
    </w:p>
    <w:p w14:paraId="3AD4EFCF" w14:textId="77777777" w:rsidR="008C643B" w:rsidRDefault="008117DB">
      <w:pPr>
        <w:pStyle w:val="BodyText"/>
        <w:spacing w:line="20" w:lineRule="exact"/>
        <w:ind w:left="3938"/>
        <w:rPr>
          <w:sz w:val="2"/>
        </w:rPr>
      </w:pPr>
      <w:r>
        <w:rPr>
          <w:noProof/>
          <w:sz w:val="2"/>
          <w:lang w:bidi="ar-SA"/>
        </w:rPr>
        <w:drawing>
          <wp:inline distT="0" distB="0" distL="0" distR="0" wp14:anchorId="5F8B317B" wp14:editId="79F62781">
            <wp:extent cx="3189151" cy="638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151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09BF0" w14:textId="77777777" w:rsidR="008C643B" w:rsidRDefault="008117DB">
      <w:pPr>
        <w:pStyle w:val="BodyText"/>
        <w:ind w:left="1822"/>
      </w:pPr>
      <w:r>
        <w:t>Signature</w:t>
      </w:r>
    </w:p>
    <w:p w14:paraId="306B0175" w14:textId="77777777" w:rsidR="008C643B" w:rsidRDefault="008C643B">
      <w:pPr>
        <w:pStyle w:val="BodyText"/>
        <w:rPr>
          <w:sz w:val="20"/>
        </w:rPr>
      </w:pPr>
    </w:p>
    <w:p w14:paraId="1423B2FC" w14:textId="77777777" w:rsidR="008C643B" w:rsidRDefault="00782B55">
      <w:pPr>
        <w:pStyle w:val="BodyText"/>
        <w:spacing w:before="6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 wp14:anchorId="7356684F" wp14:editId="54ECA6FE">
            <wp:simplePos x="0" y="0"/>
            <wp:positionH relativeFrom="page">
              <wp:posOffset>2971800</wp:posOffset>
            </wp:positionH>
            <wp:positionV relativeFrom="page">
              <wp:posOffset>6567170</wp:posOffset>
            </wp:positionV>
            <wp:extent cx="4020820" cy="38183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820" cy="38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619FB" w14:textId="77777777" w:rsidR="008C643B" w:rsidRDefault="008C643B">
      <w:pPr>
        <w:rPr>
          <w:sz w:val="28"/>
        </w:rPr>
        <w:sectPr w:rsidR="008C643B">
          <w:type w:val="continuous"/>
          <w:pgSz w:w="11900" w:h="16850"/>
          <w:pgMar w:top="700" w:right="980" w:bottom="280" w:left="780" w:header="720" w:footer="720" w:gutter="0"/>
          <w:cols w:space="720"/>
        </w:sectPr>
      </w:pPr>
    </w:p>
    <w:p w14:paraId="716F8101" w14:textId="77777777" w:rsidR="008C643B" w:rsidRDefault="008C643B">
      <w:pPr>
        <w:pStyle w:val="BodyText"/>
        <w:spacing w:before="7"/>
        <w:rPr>
          <w:sz w:val="35"/>
        </w:rPr>
      </w:pPr>
    </w:p>
    <w:p w14:paraId="5DB506DC" w14:textId="77777777" w:rsidR="008C643B" w:rsidRDefault="008117DB">
      <w:pPr>
        <w:ind w:left="220"/>
        <w:rPr>
          <w:sz w:val="20"/>
        </w:rPr>
      </w:pPr>
      <w:r>
        <w:rPr>
          <w:sz w:val="20"/>
        </w:rPr>
        <w:t>SEND CHAPTER NOMINATION TO:</w:t>
      </w:r>
    </w:p>
    <w:p w14:paraId="04D51DBC" w14:textId="77777777" w:rsidR="008C643B" w:rsidRDefault="00782B55">
      <w:pPr>
        <w:spacing w:before="2" w:line="243" w:lineRule="exact"/>
        <w:ind w:left="220"/>
        <w:rPr>
          <w:i/>
          <w:sz w:val="20"/>
        </w:rPr>
      </w:pPr>
      <w:r>
        <w:rPr>
          <w:i/>
          <w:sz w:val="20"/>
        </w:rPr>
        <w:t>AAEE EfS 2019</w:t>
      </w:r>
      <w:r w:rsidR="008117DB">
        <w:rPr>
          <w:i/>
          <w:sz w:val="20"/>
        </w:rPr>
        <w:t xml:space="preserve"> AWARD</w:t>
      </w:r>
    </w:p>
    <w:p w14:paraId="7EE279C7" w14:textId="77777777" w:rsidR="008C643B" w:rsidRDefault="000D30CA">
      <w:pPr>
        <w:spacing w:line="194" w:lineRule="exact"/>
        <w:ind w:left="201" w:right="21"/>
        <w:jc w:val="center"/>
        <w:rPr>
          <w:sz w:val="16"/>
        </w:rPr>
      </w:pPr>
      <w:hyperlink r:id="rId8">
        <w:r w:rsidR="008117DB">
          <w:rPr>
            <w:color w:val="0000FF"/>
            <w:sz w:val="16"/>
            <w:u w:val="single" w:color="0000FF"/>
          </w:rPr>
          <w:t>sustainability.learning.centre@education.tas.gov.au</w:t>
        </w:r>
      </w:hyperlink>
    </w:p>
    <w:p w14:paraId="5166C83E" w14:textId="77777777" w:rsidR="008C643B" w:rsidRDefault="008117DB">
      <w:pPr>
        <w:spacing w:before="1"/>
        <w:ind w:left="220"/>
        <w:rPr>
          <w:b/>
          <w:sz w:val="20"/>
        </w:rPr>
      </w:pPr>
      <w:r>
        <w:rPr>
          <w:sz w:val="20"/>
        </w:rPr>
        <w:t xml:space="preserve">NOMINATIONS Close: </w:t>
      </w:r>
      <w:r w:rsidR="00782B55">
        <w:rPr>
          <w:b/>
          <w:sz w:val="20"/>
        </w:rPr>
        <w:t>Sep 16th 2019</w:t>
      </w:r>
    </w:p>
    <w:p w14:paraId="6F1CE396" w14:textId="77777777" w:rsidR="008C643B" w:rsidRDefault="008117DB">
      <w:pPr>
        <w:pStyle w:val="Heading1"/>
        <w:spacing w:before="171"/>
        <w:ind w:left="342" w:right="21"/>
        <w:jc w:val="center"/>
      </w:pPr>
      <w:r>
        <w:t>Previous winners</w:t>
      </w:r>
    </w:p>
    <w:p w14:paraId="4253F55E" w14:textId="77777777" w:rsidR="008C643B" w:rsidRDefault="000D30CA">
      <w:pPr>
        <w:spacing w:before="3"/>
        <w:ind w:left="344" w:right="21"/>
        <w:jc w:val="center"/>
        <w:rPr>
          <w:sz w:val="18"/>
        </w:rPr>
      </w:pPr>
      <w:hyperlink r:id="rId9">
        <w:r w:rsidR="008117DB">
          <w:rPr>
            <w:color w:val="0000FF"/>
            <w:sz w:val="18"/>
            <w:u w:val="single" w:color="0000FF"/>
          </w:rPr>
          <w:t>www.aaee.org.au</w:t>
        </w:r>
      </w:hyperlink>
    </w:p>
    <w:p w14:paraId="29F8E500" w14:textId="77777777" w:rsidR="008C643B" w:rsidRDefault="008C643B">
      <w:pPr>
        <w:pStyle w:val="BodyText"/>
        <w:spacing w:before="3"/>
        <w:rPr>
          <w:sz w:val="20"/>
        </w:rPr>
      </w:pPr>
    </w:p>
    <w:p w14:paraId="4C760046" w14:textId="77777777" w:rsidR="008C643B" w:rsidRDefault="008117DB">
      <w:pPr>
        <w:ind w:left="901" w:right="560"/>
        <w:jc w:val="center"/>
        <w:rPr>
          <w:b/>
          <w:sz w:val="20"/>
        </w:rPr>
      </w:pPr>
      <w:r>
        <w:rPr>
          <w:b/>
          <w:sz w:val="20"/>
        </w:rPr>
        <w:t>AAEE Recognition Judging Panel</w:t>
      </w:r>
    </w:p>
    <w:p w14:paraId="65F55E03" w14:textId="77777777" w:rsidR="008C643B" w:rsidRDefault="008117DB">
      <w:pPr>
        <w:spacing w:before="1" w:line="237" w:lineRule="auto"/>
        <w:ind w:left="881" w:right="556"/>
        <w:jc w:val="both"/>
        <w:rPr>
          <w:sz w:val="18"/>
        </w:rPr>
      </w:pPr>
      <w:r>
        <w:rPr>
          <w:sz w:val="18"/>
        </w:rPr>
        <w:t>Composed of a representative from each AAEE Chapter and current AAEE President.</w:t>
      </w:r>
    </w:p>
    <w:p w14:paraId="1124781A" w14:textId="77777777" w:rsidR="008C643B" w:rsidRDefault="008C643B">
      <w:pPr>
        <w:pStyle w:val="BodyText"/>
        <w:spacing w:before="1"/>
        <w:rPr>
          <w:sz w:val="20"/>
        </w:rPr>
      </w:pPr>
    </w:p>
    <w:p w14:paraId="3F203D36" w14:textId="77777777" w:rsidR="008C643B" w:rsidRDefault="008117DB">
      <w:pPr>
        <w:pStyle w:val="Heading1"/>
        <w:ind w:left="1726"/>
      </w:pPr>
      <w:r>
        <w:t>Timeframe</w:t>
      </w:r>
    </w:p>
    <w:p w14:paraId="52D90A32" w14:textId="77777777" w:rsidR="008C643B" w:rsidRDefault="008C643B">
      <w:pPr>
        <w:pStyle w:val="BodyText"/>
        <w:spacing w:before="3"/>
        <w:rPr>
          <w:b/>
          <w:sz w:val="19"/>
        </w:rPr>
      </w:pPr>
    </w:p>
    <w:p w14:paraId="6B69083D" w14:textId="77777777" w:rsidR="008C643B" w:rsidRDefault="008117DB">
      <w:pPr>
        <w:pStyle w:val="ListParagraph"/>
        <w:numPr>
          <w:ilvl w:val="0"/>
          <w:numId w:val="2"/>
        </w:numPr>
        <w:tabs>
          <w:tab w:val="left" w:pos="1242"/>
        </w:tabs>
        <w:spacing w:before="1" w:line="197" w:lineRule="exact"/>
        <w:rPr>
          <w:sz w:val="18"/>
        </w:rPr>
      </w:pPr>
      <w:r>
        <w:rPr>
          <w:sz w:val="18"/>
        </w:rPr>
        <w:t>Submissions</w:t>
      </w:r>
      <w:r>
        <w:rPr>
          <w:spacing w:val="-2"/>
          <w:sz w:val="18"/>
        </w:rPr>
        <w:t xml:space="preserve"> </w:t>
      </w:r>
      <w:r>
        <w:rPr>
          <w:sz w:val="18"/>
        </w:rPr>
        <w:t>close</w:t>
      </w:r>
    </w:p>
    <w:p w14:paraId="376DF177" w14:textId="77777777" w:rsidR="008C643B" w:rsidRDefault="00782B55">
      <w:pPr>
        <w:spacing w:line="193" w:lineRule="exact"/>
        <w:ind w:left="1241"/>
        <w:rPr>
          <w:b/>
          <w:sz w:val="18"/>
        </w:rPr>
      </w:pPr>
      <w:r>
        <w:rPr>
          <w:b/>
          <w:sz w:val="18"/>
        </w:rPr>
        <w:t>Sep 16th 2019</w:t>
      </w:r>
    </w:p>
    <w:p w14:paraId="0FD52BE3" w14:textId="77777777" w:rsidR="008C643B" w:rsidRDefault="008117DB">
      <w:pPr>
        <w:pStyle w:val="ListParagraph"/>
        <w:numPr>
          <w:ilvl w:val="0"/>
          <w:numId w:val="2"/>
        </w:numPr>
        <w:tabs>
          <w:tab w:val="left" w:pos="1242"/>
        </w:tabs>
        <w:spacing w:line="252" w:lineRule="auto"/>
        <w:ind w:right="698"/>
        <w:rPr>
          <w:sz w:val="17"/>
        </w:rPr>
      </w:pPr>
      <w:r>
        <w:rPr>
          <w:sz w:val="17"/>
        </w:rPr>
        <w:t>Submissions reviewed by the AAEE Recognition</w:t>
      </w:r>
      <w:r>
        <w:rPr>
          <w:spacing w:val="-3"/>
          <w:sz w:val="17"/>
        </w:rPr>
        <w:t xml:space="preserve"> </w:t>
      </w:r>
      <w:r>
        <w:rPr>
          <w:sz w:val="17"/>
        </w:rPr>
        <w:t>Panel.</w:t>
      </w:r>
    </w:p>
    <w:p w14:paraId="00016C26" w14:textId="77777777" w:rsidR="008C643B" w:rsidRDefault="008117DB">
      <w:pPr>
        <w:pStyle w:val="ListParagraph"/>
        <w:numPr>
          <w:ilvl w:val="0"/>
          <w:numId w:val="2"/>
        </w:numPr>
        <w:tabs>
          <w:tab w:val="left" w:pos="1242"/>
        </w:tabs>
        <w:ind w:right="903"/>
        <w:rPr>
          <w:sz w:val="18"/>
        </w:rPr>
      </w:pPr>
      <w:r>
        <w:rPr>
          <w:sz w:val="18"/>
        </w:rPr>
        <w:t xml:space="preserve">Award </w:t>
      </w:r>
      <w:r w:rsidR="00782B55">
        <w:rPr>
          <w:sz w:val="18"/>
        </w:rPr>
        <w:t>Winner notified by email by late Sept</w:t>
      </w:r>
    </w:p>
    <w:p w14:paraId="519EA89F" w14:textId="77777777" w:rsidR="008C643B" w:rsidRDefault="008117DB">
      <w:pPr>
        <w:pStyle w:val="ListParagraph"/>
        <w:numPr>
          <w:ilvl w:val="0"/>
          <w:numId w:val="2"/>
        </w:numPr>
        <w:tabs>
          <w:tab w:val="left" w:pos="1242"/>
        </w:tabs>
        <w:spacing w:line="237" w:lineRule="auto"/>
        <w:ind w:right="1066"/>
        <w:rPr>
          <w:sz w:val="18"/>
        </w:rPr>
      </w:pPr>
      <w:r>
        <w:rPr>
          <w:sz w:val="18"/>
        </w:rPr>
        <w:t>Award presented at the AAEE National</w:t>
      </w:r>
      <w:r>
        <w:rPr>
          <w:spacing w:val="-4"/>
          <w:sz w:val="18"/>
        </w:rPr>
        <w:t xml:space="preserve"> </w:t>
      </w:r>
      <w:r>
        <w:rPr>
          <w:sz w:val="18"/>
        </w:rPr>
        <w:t>AGM</w:t>
      </w:r>
    </w:p>
    <w:p w14:paraId="4EB7CC28" w14:textId="77777777" w:rsidR="008C643B" w:rsidRDefault="008117DB">
      <w:pPr>
        <w:pStyle w:val="Heading1"/>
        <w:spacing w:before="101"/>
      </w:pPr>
      <w:r>
        <w:rPr>
          <w:b w:val="0"/>
        </w:rPr>
        <w:br w:type="column"/>
      </w:r>
      <w:r>
        <w:t>The Submission</w:t>
      </w:r>
    </w:p>
    <w:p w14:paraId="7C1FED8C" w14:textId="77777777" w:rsidR="008C643B" w:rsidRDefault="008117DB">
      <w:pPr>
        <w:spacing w:before="64" w:line="256" w:lineRule="auto"/>
        <w:ind w:left="220" w:right="741"/>
        <w:rPr>
          <w:sz w:val="21"/>
        </w:rPr>
      </w:pPr>
      <w:r>
        <w:rPr>
          <w:sz w:val="21"/>
        </w:rPr>
        <w:t>Please attach to this Nomination Form a submission that details relevant information relating to the nominee (limit 5 pages)</w:t>
      </w:r>
    </w:p>
    <w:p w14:paraId="6FE91DF3" w14:textId="77777777" w:rsidR="008C643B" w:rsidRDefault="008C643B">
      <w:pPr>
        <w:pStyle w:val="BodyText"/>
        <w:spacing w:before="3"/>
        <w:rPr>
          <w:sz w:val="20"/>
        </w:rPr>
      </w:pPr>
    </w:p>
    <w:p w14:paraId="5D2EEA7D" w14:textId="77777777" w:rsidR="008C643B" w:rsidRDefault="008117DB">
      <w:pPr>
        <w:pStyle w:val="BodyText"/>
        <w:ind w:left="220"/>
      </w:pPr>
      <w:r>
        <w:t>Please supply name of a technical referee.</w:t>
      </w:r>
    </w:p>
    <w:p w14:paraId="6BE696F2" w14:textId="77777777" w:rsidR="008C643B" w:rsidRDefault="008C643B">
      <w:pPr>
        <w:pStyle w:val="BodyText"/>
        <w:spacing w:before="1"/>
      </w:pPr>
    </w:p>
    <w:p w14:paraId="0839C471" w14:textId="77777777" w:rsidR="008C643B" w:rsidRDefault="008117DB">
      <w:pPr>
        <w:pStyle w:val="BodyText"/>
        <w:ind w:left="220" w:right="457"/>
      </w:pPr>
      <w:r>
        <w:t>The judging panel will make a determination on the winner based on the submission that best addresses the following criteria:</w:t>
      </w:r>
    </w:p>
    <w:p w14:paraId="2B31E6B6" w14:textId="77777777" w:rsidR="008C643B" w:rsidRDefault="008C643B">
      <w:pPr>
        <w:pStyle w:val="BodyText"/>
        <w:spacing w:before="9"/>
      </w:pPr>
    </w:p>
    <w:p w14:paraId="346CAEC8" w14:textId="77777777" w:rsidR="008C643B" w:rsidRDefault="008117DB">
      <w:pPr>
        <w:pStyle w:val="ListParagraph"/>
        <w:numPr>
          <w:ilvl w:val="0"/>
          <w:numId w:val="1"/>
        </w:numPr>
        <w:tabs>
          <w:tab w:val="left" w:pos="942"/>
        </w:tabs>
        <w:spacing w:line="242" w:lineRule="exact"/>
        <w:rPr>
          <w:sz w:val="20"/>
        </w:rPr>
      </w:pPr>
      <w:r>
        <w:rPr>
          <w:sz w:val="20"/>
        </w:rPr>
        <w:t xml:space="preserve">Current member of AAEE - </w:t>
      </w:r>
      <w:r>
        <w:rPr>
          <w:sz w:val="18"/>
        </w:rPr>
        <w:t>1</w:t>
      </w:r>
      <w:r>
        <w:rPr>
          <w:spacing w:val="-10"/>
          <w:sz w:val="18"/>
        </w:rPr>
        <w:t xml:space="preserve"> </w:t>
      </w:r>
      <w:r>
        <w:rPr>
          <w:sz w:val="18"/>
        </w:rPr>
        <w:t>nominee/Chapter</w:t>
      </w:r>
    </w:p>
    <w:p w14:paraId="487A0041" w14:textId="77777777" w:rsidR="008C643B" w:rsidRDefault="008117DB">
      <w:pPr>
        <w:pStyle w:val="ListParagraph"/>
        <w:numPr>
          <w:ilvl w:val="0"/>
          <w:numId w:val="1"/>
        </w:numPr>
        <w:tabs>
          <w:tab w:val="left" w:pos="942"/>
        </w:tabs>
        <w:spacing w:line="242" w:lineRule="exact"/>
        <w:rPr>
          <w:sz w:val="20"/>
        </w:rPr>
      </w:pPr>
      <w:r>
        <w:rPr>
          <w:sz w:val="20"/>
        </w:rPr>
        <w:t>Made a substantial contribution to</w:t>
      </w:r>
      <w:r>
        <w:rPr>
          <w:spacing w:val="-9"/>
          <w:sz w:val="20"/>
        </w:rPr>
        <w:t xml:space="preserve"> </w:t>
      </w:r>
      <w:r>
        <w:rPr>
          <w:sz w:val="20"/>
        </w:rPr>
        <w:t>EE/EfS</w:t>
      </w:r>
    </w:p>
    <w:p w14:paraId="0B68900A" w14:textId="77777777" w:rsidR="008C643B" w:rsidRDefault="008117DB">
      <w:pPr>
        <w:pStyle w:val="ListParagraph"/>
        <w:numPr>
          <w:ilvl w:val="0"/>
          <w:numId w:val="1"/>
        </w:numPr>
        <w:tabs>
          <w:tab w:val="left" w:pos="942"/>
        </w:tabs>
        <w:spacing w:before="4" w:line="252" w:lineRule="auto"/>
        <w:ind w:right="817"/>
        <w:rPr>
          <w:sz w:val="19"/>
        </w:rPr>
      </w:pPr>
      <w:r>
        <w:rPr>
          <w:sz w:val="19"/>
        </w:rPr>
        <w:t xml:space="preserve">Desirable but not necessary National contribution’ and/or </w:t>
      </w:r>
      <w:proofErr w:type="spellStart"/>
      <w:r>
        <w:rPr>
          <w:sz w:val="19"/>
        </w:rPr>
        <w:t>‘national</w:t>
      </w:r>
      <w:proofErr w:type="spellEnd"/>
      <w:r>
        <w:rPr>
          <w:spacing w:val="-16"/>
          <w:sz w:val="19"/>
        </w:rPr>
        <w:t xml:space="preserve"> </w:t>
      </w:r>
      <w:r>
        <w:rPr>
          <w:sz w:val="19"/>
        </w:rPr>
        <w:t>leadership’</w:t>
      </w:r>
    </w:p>
    <w:p w14:paraId="456A7B9E" w14:textId="77777777" w:rsidR="008C643B" w:rsidRDefault="008117DB">
      <w:pPr>
        <w:pStyle w:val="ListParagraph"/>
        <w:numPr>
          <w:ilvl w:val="0"/>
          <w:numId w:val="1"/>
        </w:numPr>
        <w:tabs>
          <w:tab w:val="left" w:pos="942"/>
        </w:tabs>
        <w:ind w:right="746"/>
        <w:rPr>
          <w:sz w:val="20"/>
        </w:rPr>
      </w:pPr>
      <w:r>
        <w:rPr>
          <w:sz w:val="20"/>
        </w:rPr>
        <w:t>Demonstrated an ongoing</w:t>
      </w:r>
      <w:r>
        <w:rPr>
          <w:spacing w:val="-11"/>
          <w:sz w:val="20"/>
        </w:rPr>
        <w:t xml:space="preserve"> </w:t>
      </w:r>
      <w:r>
        <w:rPr>
          <w:sz w:val="20"/>
        </w:rPr>
        <w:t>commitment to</w:t>
      </w:r>
      <w:r>
        <w:rPr>
          <w:spacing w:val="-3"/>
          <w:sz w:val="20"/>
        </w:rPr>
        <w:t xml:space="preserve"> </w:t>
      </w:r>
      <w:r>
        <w:rPr>
          <w:sz w:val="20"/>
        </w:rPr>
        <w:t>EE/EfS.</w:t>
      </w:r>
    </w:p>
    <w:p w14:paraId="211527C7" w14:textId="77777777" w:rsidR="008C643B" w:rsidRDefault="008117DB">
      <w:pPr>
        <w:pStyle w:val="ListParagraph"/>
        <w:numPr>
          <w:ilvl w:val="0"/>
          <w:numId w:val="1"/>
        </w:numPr>
        <w:tabs>
          <w:tab w:val="left" w:pos="942"/>
        </w:tabs>
        <w:spacing w:before="4"/>
        <w:rPr>
          <w:sz w:val="19"/>
        </w:rPr>
      </w:pPr>
      <w:r>
        <w:rPr>
          <w:sz w:val="19"/>
        </w:rPr>
        <w:t>Exhibited leadership that has influenced</w:t>
      </w:r>
      <w:r>
        <w:rPr>
          <w:spacing w:val="-15"/>
          <w:sz w:val="19"/>
        </w:rPr>
        <w:t xml:space="preserve"> </w:t>
      </w:r>
      <w:r>
        <w:rPr>
          <w:sz w:val="19"/>
        </w:rPr>
        <w:t>others</w:t>
      </w:r>
    </w:p>
    <w:p w14:paraId="43A3CCCB" w14:textId="77777777" w:rsidR="008C643B" w:rsidRDefault="008117DB">
      <w:pPr>
        <w:pStyle w:val="ListParagraph"/>
        <w:numPr>
          <w:ilvl w:val="0"/>
          <w:numId w:val="1"/>
        </w:numPr>
        <w:tabs>
          <w:tab w:val="left" w:pos="942"/>
        </w:tabs>
        <w:spacing w:before="6"/>
        <w:ind w:right="1501"/>
        <w:rPr>
          <w:sz w:val="20"/>
        </w:rPr>
      </w:pPr>
      <w:r>
        <w:rPr>
          <w:sz w:val="20"/>
        </w:rPr>
        <w:t>Led by example and walked</w:t>
      </w:r>
      <w:r>
        <w:rPr>
          <w:spacing w:val="-13"/>
          <w:sz w:val="20"/>
        </w:rPr>
        <w:t xml:space="preserve"> </w:t>
      </w:r>
      <w:r>
        <w:rPr>
          <w:sz w:val="20"/>
        </w:rPr>
        <w:t>the sustainability</w:t>
      </w:r>
      <w:r>
        <w:rPr>
          <w:spacing w:val="-1"/>
          <w:sz w:val="20"/>
        </w:rPr>
        <w:t xml:space="preserve"> </w:t>
      </w:r>
      <w:r>
        <w:rPr>
          <w:sz w:val="20"/>
        </w:rPr>
        <w:t>talk</w:t>
      </w:r>
    </w:p>
    <w:sectPr w:rsidR="008C643B">
      <w:type w:val="continuous"/>
      <w:pgSz w:w="11900" w:h="16850"/>
      <w:pgMar w:top="700" w:right="980" w:bottom="280" w:left="780" w:header="720" w:footer="720" w:gutter="0"/>
      <w:cols w:num="2" w:space="720" w:equalWidth="0">
        <w:col w:w="4440" w:space="61"/>
        <w:col w:w="56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892"/>
    <w:multiLevelType w:val="hybridMultilevel"/>
    <w:tmpl w:val="A2148928"/>
    <w:lvl w:ilvl="0" w:tplc="34D8A7BC">
      <w:start w:val="1"/>
      <w:numFmt w:val="decimal"/>
      <w:lvlText w:val="%1."/>
      <w:lvlJc w:val="left"/>
      <w:pPr>
        <w:ind w:left="1241" w:hanging="353"/>
        <w:jc w:val="left"/>
      </w:pPr>
      <w:rPr>
        <w:rFonts w:hint="default"/>
        <w:spacing w:val="-18"/>
        <w:w w:val="100"/>
        <w:lang w:val="en-AU" w:eastAsia="en-AU" w:bidi="en-AU"/>
      </w:rPr>
    </w:lvl>
    <w:lvl w:ilvl="1" w:tplc="6C0220B4">
      <w:numFmt w:val="bullet"/>
      <w:lvlText w:val="•"/>
      <w:lvlJc w:val="left"/>
      <w:pPr>
        <w:ind w:left="1559" w:hanging="353"/>
      </w:pPr>
      <w:rPr>
        <w:rFonts w:hint="default"/>
        <w:lang w:val="en-AU" w:eastAsia="en-AU" w:bidi="en-AU"/>
      </w:rPr>
    </w:lvl>
    <w:lvl w:ilvl="2" w:tplc="EAF083C2">
      <w:numFmt w:val="bullet"/>
      <w:lvlText w:val="•"/>
      <w:lvlJc w:val="left"/>
      <w:pPr>
        <w:ind w:left="1879" w:hanging="353"/>
      </w:pPr>
      <w:rPr>
        <w:rFonts w:hint="default"/>
        <w:lang w:val="en-AU" w:eastAsia="en-AU" w:bidi="en-AU"/>
      </w:rPr>
    </w:lvl>
    <w:lvl w:ilvl="3" w:tplc="1C44D8C0">
      <w:numFmt w:val="bullet"/>
      <w:lvlText w:val="•"/>
      <w:lvlJc w:val="left"/>
      <w:pPr>
        <w:ind w:left="2199" w:hanging="353"/>
      </w:pPr>
      <w:rPr>
        <w:rFonts w:hint="default"/>
        <w:lang w:val="en-AU" w:eastAsia="en-AU" w:bidi="en-AU"/>
      </w:rPr>
    </w:lvl>
    <w:lvl w:ilvl="4" w:tplc="E782266A">
      <w:numFmt w:val="bullet"/>
      <w:lvlText w:val="•"/>
      <w:lvlJc w:val="left"/>
      <w:pPr>
        <w:ind w:left="2519" w:hanging="353"/>
      </w:pPr>
      <w:rPr>
        <w:rFonts w:hint="default"/>
        <w:lang w:val="en-AU" w:eastAsia="en-AU" w:bidi="en-AU"/>
      </w:rPr>
    </w:lvl>
    <w:lvl w:ilvl="5" w:tplc="1656566C">
      <w:numFmt w:val="bullet"/>
      <w:lvlText w:val="•"/>
      <w:lvlJc w:val="left"/>
      <w:pPr>
        <w:ind w:left="2839" w:hanging="353"/>
      </w:pPr>
      <w:rPr>
        <w:rFonts w:hint="default"/>
        <w:lang w:val="en-AU" w:eastAsia="en-AU" w:bidi="en-AU"/>
      </w:rPr>
    </w:lvl>
    <w:lvl w:ilvl="6" w:tplc="E3A61BB4">
      <w:numFmt w:val="bullet"/>
      <w:lvlText w:val="•"/>
      <w:lvlJc w:val="left"/>
      <w:pPr>
        <w:ind w:left="3159" w:hanging="353"/>
      </w:pPr>
      <w:rPr>
        <w:rFonts w:hint="default"/>
        <w:lang w:val="en-AU" w:eastAsia="en-AU" w:bidi="en-AU"/>
      </w:rPr>
    </w:lvl>
    <w:lvl w:ilvl="7" w:tplc="26421370">
      <w:numFmt w:val="bullet"/>
      <w:lvlText w:val="•"/>
      <w:lvlJc w:val="left"/>
      <w:pPr>
        <w:ind w:left="3479" w:hanging="353"/>
      </w:pPr>
      <w:rPr>
        <w:rFonts w:hint="default"/>
        <w:lang w:val="en-AU" w:eastAsia="en-AU" w:bidi="en-AU"/>
      </w:rPr>
    </w:lvl>
    <w:lvl w:ilvl="8" w:tplc="FE6E6430">
      <w:numFmt w:val="bullet"/>
      <w:lvlText w:val="•"/>
      <w:lvlJc w:val="left"/>
      <w:pPr>
        <w:ind w:left="3799" w:hanging="353"/>
      </w:pPr>
      <w:rPr>
        <w:rFonts w:hint="default"/>
        <w:lang w:val="en-AU" w:eastAsia="en-AU" w:bidi="en-AU"/>
      </w:rPr>
    </w:lvl>
  </w:abstractNum>
  <w:abstractNum w:abstractNumId="1" w15:restartNumberingAfterBreak="0">
    <w:nsid w:val="4571362C"/>
    <w:multiLevelType w:val="hybridMultilevel"/>
    <w:tmpl w:val="CD468BEA"/>
    <w:lvl w:ilvl="0" w:tplc="1994A3B2">
      <w:start w:val="1"/>
      <w:numFmt w:val="decimal"/>
      <w:lvlText w:val="%1."/>
      <w:lvlJc w:val="left"/>
      <w:pPr>
        <w:ind w:left="941" w:hanging="363"/>
        <w:jc w:val="left"/>
      </w:pPr>
      <w:rPr>
        <w:rFonts w:hint="default"/>
        <w:w w:val="99"/>
        <w:lang w:val="en-AU" w:eastAsia="en-AU" w:bidi="en-AU"/>
      </w:rPr>
    </w:lvl>
    <w:lvl w:ilvl="1" w:tplc="78EC6A6E">
      <w:numFmt w:val="bullet"/>
      <w:lvlText w:val="•"/>
      <w:lvlJc w:val="left"/>
      <w:pPr>
        <w:ind w:left="1409" w:hanging="363"/>
      </w:pPr>
      <w:rPr>
        <w:rFonts w:hint="default"/>
        <w:lang w:val="en-AU" w:eastAsia="en-AU" w:bidi="en-AU"/>
      </w:rPr>
    </w:lvl>
    <w:lvl w:ilvl="2" w:tplc="571A0EC8">
      <w:numFmt w:val="bullet"/>
      <w:lvlText w:val="•"/>
      <w:lvlJc w:val="left"/>
      <w:pPr>
        <w:ind w:left="1879" w:hanging="363"/>
      </w:pPr>
      <w:rPr>
        <w:rFonts w:hint="default"/>
        <w:lang w:val="en-AU" w:eastAsia="en-AU" w:bidi="en-AU"/>
      </w:rPr>
    </w:lvl>
    <w:lvl w:ilvl="3" w:tplc="5156BB2E">
      <w:numFmt w:val="bullet"/>
      <w:lvlText w:val="•"/>
      <w:lvlJc w:val="left"/>
      <w:pPr>
        <w:ind w:left="2349" w:hanging="363"/>
      </w:pPr>
      <w:rPr>
        <w:rFonts w:hint="default"/>
        <w:lang w:val="en-AU" w:eastAsia="en-AU" w:bidi="en-AU"/>
      </w:rPr>
    </w:lvl>
    <w:lvl w:ilvl="4" w:tplc="52724170">
      <w:numFmt w:val="bullet"/>
      <w:lvlText w:val="•"/>
      <w:lvlJc w:val="left"/>
      <w:pPr>
        <w:ind w:left="2819" w:hanging="363"/>
      </w:pPr>
      <w:rPr>
        <w:rFonts w:hint="default"/>
        <w:lang w:val="en-AU" w:eastAsia="en-AU" w:bidi="en-AU"/>
      </w:rPr>
    </w:lvl>
    <w:lvl w:ilvl="5" w:tplc="F5A42E18">
      <w:numFmt w:val="bullet"/>
      <w:lvlText w:val="•"/>
      <w:lvlJc w:val="left"/>
      <w:pPr>
        <w:ind w:left="3289" w:hanging="363"/>
      </w:pPr>
      <w:rPr>
        <w:rFonts w:hint="default"/>
        <w:lang w:val="en-AU" w:eastAsia="en-AU" w:bidi="en-AU"/>
      </w:rPr>
    </w:lvl>
    <w:lvl w:ilvl="6" w:tplc="B142CC92">
      <w:numFmt w:val="bullet"/>
      <w:lvlText w:val="•"/>
      <w:lvlJc w:val="left"/>
      <w:pPr>
        <w:ind w:left="3758" w:hanging="363"/>
      </w:pPr>
      <w:rPr>
        <w:rFonts w:hint="default"/>
        <w:lang w:val="en-AU" w:eastAsia="en-AU" w:bidi="en-AU"/>
      </w:rPr>
    </w:lvl>
    <w:lvl w:ilvl="7" w:tplc="9C1C5ECA">
      <w:numFmt w:val="bullet"/>
      <w:lvlText w:val="•"/>
      <w:lvlJc w:val="left"/>
      <w:pPr>
        <w:ind w:left="4228" w:hanging="363"/>
      </w:pPr>
      <w:rPr>
        <w:rFonts w:hint="default"/>
        <w:lang w:val="en-AU" w:eastAsia="en-AU" w:bidi="en-AU"/>
      </w:rPr>
    </w:lvl>
    <w:lvl w:ilvl="8" w:tplc="D8364928">
      <w:numFmt w:val="bullet"/>
      <w:lvlText w:val="•"/>
      <w:lvlJc w:val="left"/>
      <w:pPr>
        <w:ind w:left="4698" w:hanging="363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3B"/>
    <w:rsid w:val="000D30CA"/>
    <w:rsid w:val="00782B55"/>
    <w:rsid w:val="008117DB"/>
    <w:rsid w:val="008C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674F"/>
  <w15:docId w15:val="{D250EDF8-E56B-4390-997D-DE592291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1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.learning.centre@education.tas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ee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Dudgeon, Jenny</dc:creator>
  <cp:lastModifiedBy>Natasha Cameron</cp:lastModifiedBy>
  <cp:revision>2</cp:revision>
  <dcterms:created xsi:type="dcterms:W3CDTF">2019-07-22T12:20:00Z</dcterms:created>
  <dcterms:modified xsi:type="dcterms:W3CDTF">2019-07-22T12:20:00Z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2018-10-09T00:00:00Z</vt:filetime>
  </property>
</Properties>
</file>