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42511" w14:textId="407780C7" w:rsidR="001B0030" w:rsidRPr="001B0030" w:rsidRDefault="001B0030" w:rsidP="001B0030">
      <w:pPr>
        <w:pStyle w:val="NormalWeb"/>
        <w:spacing w:before="160" w:beforeAutospacing="0" w:after="0" w:afterAutospacing="0"/>
        <w:jc w:val="center"/>
        <w:rPr>
          <w:rFonts w:ascii="Century Gothic" w:hAnsi="Century Gothic"/>
          <w:b/>
          <w:bCs/>
          <w:color w:val="000000"/>
          <w:sz w:val="28"/>
          <w:szCs w:val="28"/>
        </w:rPr>
      </w:pPr>
      <w:r w:rsidRPr="001B0030">
        <w:rPr>
          <w:rFonts w:ascii="Century Gothic" w:hAnsi="Century Gothic"/>
          <w:b/>
          <w:bCs/>
          <w:color w:val="000000"/>
          <w:sz w:val="28"/>
          <w:szCs w:val="28"/>
        </w:rPr>
        <w:t>Case Study</w:t>
      </w:r>
      <w:r w:rsidR="00FC7645">
        <w:rPr>
          <w:rFonts w:ascii="Century Gothic" w:hAnsi="Century Gothic"/>
          <w:b/>
          <w:bCs/>
          <w:color w:val="000000"/>
          <w:sz w:val="28"/>
          <w:szCs w:val="28"/>
        </w:rPr>
        <w:t xml:space="preserve"> for </w:t>
      </w:r>
      <w:bookmarkStart w:id="0" w:name="_GoBack"/>
      <w:r w:rsidR="00FC7645">
        <w:rPr>
          <w:rFonts w:ascii="Century Gothic" w:hAnsi="Century Gothic"/>
          <w:b/>
          <w:bCs/>
          <w:color w:val="000000"/>
          <w:sz w:val="28"/>
          <w:szCs w:val="28"/>
        </w:rPr>
        <w:t>Guardian Butterfly Garden Development</w:t>
      </w:r>
    </w:p>
    <w:p w14:paraId="24C4792A" w14:textId="77777777" w:rsidR="00FC7645" w:rsidRDefault="00FC7645" w:rsidP="001B0030">
      <w:pPr>
        <w:pStyle w:val="NormalWeb"/>
        <w:spacing w:before="160" w:beforeAutospacing="0" w:after="0" w:afterAutospacing="0"/>
        <w:jc w:val="both"/>
        <w:rPr>
          <w:rFonts w:ascii="Century Gothic" w:hAnsi="Century Gothic"/>
          <w:color w:val="000000"/>
        </w:rPr>
      </w:pPr>
    </w:p>
    <w:p w14:paraId="54416D20" w14:textId="206915C1" w:rsidR="001B0030" w:rsidRDefault="001B0030" w:rsidP="001B0030">
      <w:pPr>
        <w:pStyle w:val="NormalWeb"/>
        <w:spacing w:before="160" w:beforeAutospacing="0" w:after="0" w:afterAutospacing="0"/>
        <w:jc w:val="both"/>
        <w:rPr>
          <w:rFonts w:ascii="Century Gothic" w:hAnsi="Century Gothic"/>
          <w:color w:val="000000"/>
        </w:rPr>
      </w:pPr>
      <w:r>
        <w:rPr>
          <w:rFonts w:ascii="Century Gothic" w:hAnsi="Century Gothic"/>
          <w:color w:val="000000"/>
        </w:rPr>
        <w:t>The idea of developing the land at the front of Guardian Childcare and Early Learning Centre into an outdoor classroom and butterfly garden grew from the children’s interest and knowledge gained in raising butterflies and planting butterfly attracting plants over the last two years.</w:t>
      </w:r>
    </w:p>
    <w:p w14:paraId="7A744A40" w14:textId="77777777" w:rsidR="00FC7645" w:rsidRDefault="00FC7645" w:rsidP="001B0030">
      <w:pPr>
        <w:pStyle w:val="NormalWeb"/>
        <w:spacing w:before="160" w:beforeAutospacing="0" w:after="0" w:afterAutospacing="0"/>
        <w:jc w:val="both"/>
        <w:rPr>
          <w:rFonts w:ascii="Century Gothic" w:hAnsi="Century Gothic"/>
          <w:color w:val="000000"/>
        </w:rPr>
      </w:pPr>
    </w:p>
    <w:p w14:paraId="6EF440C0" w14:textId="5A5181D8" w:rsidR="001B0030" w:rsidRDefault="001B0030" w:rsidP="001B0030">
      <w:pPr>
        <w:pStyle w:val="NormalWeb"/>
        <w:spacing w:before="160" w:beforeAutospacing="0" w:after="0" w:afterAutospacing="0"/>
        <w:jc w:val="both"/>
        <w:rPr>
          <w:rFonts w:ascii="Century Gothic" w:hAnsi="Century Gothic"/>
          <w:color w:val="000000"/>
        </w:rPr>
      </w:pPr>
      <w:r>
        <w:rPr>
          <w:rFonts w:ascii="Century Gothic" w:hAnsi="Century Gothic"/>
          <w:color w:val="000000"/>
        </w:rPr>
        <w:t xml:space="preserve">The Preschool </w:t>
      </w:r>
      <w:r w:rsidR="005A590C">
        <w:rPr>
          <w:rFonts w:ascii="Century Gothic" w:hAnsi="Century Gothic"/>
          <w:color w:val="000000"/>
        </w:rPr>
        <w:t>T</w:t>
      </w:r>
      <w:r>
        <w:rPr>
          <w:rFonts w:ascii="Century Gothic" w:hAnsi="Century Gothic"/>
          <w:color w:val="000000"/>
        </w:rPr>
        <w:t>eacher</w:t>
      </w:r>
      <w:r w:rsidR="00B958C9">
        <w:rPr>
          <w:rFonts w:ascii="Century Gothic" w:hAnsi="Century Gothic"/>
          <w:color w:val="000000"/>
        </w:rPr>
        <w:t xml:space="preserve"> and Sustainability Champion</w:t>
      </w:r>
      <w:r w:rsidR="00DD063D">
        <w:rPr>
          <w:rFonts w:ascii="Century Gothic" w:hAnsi="Century Gothic"/>
          <w:color w:val="000000"/>
        </w:rPr>
        <w:t xml:space="preserve">, Lisa </w:t>
      </w:r>
      <w:r w:rsidR="00B958C9">
        <w:rPr>
          <w:rFonts w:ascii="Century Gothic" w:hAnsi="Century Gothic"/>
          <w:color w:val="000000"/>
        </w:rPr>
        <w:t xml:space="preserve">Weidenbach </w:t>
      </w:r>
      <w:r>
        <w:rPr>
          <w:rFonts w:ascii="Century Gothic" w:hAnsi="Century Gothic"/>
          <w:color w:val="000000"/>
        </w:rPr>
        <w:t>noticed through her provocations that children were continuously inspired to study the life cycle of caterpillars.  The caterpillars in the classroom gave the children a sense of belonging and new children were fascinated to point out the caterpillars to their families.  Through ongoing interactions with caterpillars, children learnt the importance of respecting the homes of the caterpillars and some children enjoyed handling caterpillars and butterflies.</w:t>
      </w:r>
    </w:p>
    <w:p w14:paraId="03EF1A68" w14:textId="77777777" w:rsidR="00FC7645" w:rsidRDefault="00FC7645" w:rsidP="001B0030">
      <w:pPr>
        <w:pStyle w:val="NormalWeb"/>
        <w:spacing w:before="160" w:beforeAutospacing="0" w:after="0" w:afterAutospacing="0"/>
        <w:jc w:val="both"/>
      </w:pPr>
    </w:p>
    <w:p w14:paraId="2B6500B5" w14:textId="06D4C095" w:rsidR="001B0030" w:rsidRDefault="001B0030" w:rsidP="001B0030">
      <w:pPr>
        <w:pStyle w:val="NormalWeb"/>
        <w:spacing w:before="160" w:beforeAutospacing="0" w:after="0" w:afterAutospacing="0"/>
        <w:jc w:val="both"/>
        <w:rPr>
          <w:rFonts w:ascii="Century Gothic" w:hAnsi="Century Gothic"/>
          <w:color w:val="000000"/>
        </w:rPr>
      </w:pPr>
      <w:r>
        <w:rPr>
          <w:rFonts w:ascii="Century Gothic" w:hAnsi="Century Gothic"/>
          <w:color w:val="000000"/>
        </w:rPr>
        <w:t xml:space="preserve">The Preschool children engaged in our Butterfly project through researching books, paintings and observing butterflies up close in jars, observatories and in our garden.  Using magnifying glasses children were able to study the different wing patterns and engage in various creative experiences to explore wing patterns with colour </w:t>
      </w:r>
      <w:r w:rsidR="005A590C">
        <w:rPr>
          <w:rFonts w:ascii="Century Gothic" w:hAnsi="Century Gothic"/>
          <w:color w:val="000000"/>
        </w:rPr>
        <w:t>and</w:t>
      </w:r>
      <w:r>
        <w:rPr>
          <w:rFonts w:ascii="Century Gothic" w:hAnsi="Century Gothic"/>
          <w:color w:val="000000"/>
        </w:rPr>
        <w:t xml:space="preserve"> recycled materials.  The children developed other skills such as fine motor </w:t>
      </w:r>
      <w:r w:rsidR="005A590C">
        <w:rPr>
          <w:rFonts w:ascii="Century Gothic" w:hAnsi="Century Gothic"/>
          <w:color w:val="000000"/>
        </w:rPr>
        <w:t>development</w:t>
      </w:r>
      <w:r>
        <w:rPr>
          <w:rFonts w:ascii="Century Gothic" w:hAnsi="Century Gothic"/>
          <w:color w:val="000000"/>
        </w:rPr>
        <w:t xml:space="preserve"> and problem solving through creating their own interpretations of life cycles.</w:t>
      </w:r>
    </w:p>
    <w:bookmarkEnd w:id="0"/>
    <w:p w14:paraId="2AECBB78" w14:textId="77777777" w:rsidR="00FC7645" w:rsidRDefault="00FC7645" w:rsidP="001B0030">
      <w:pPr>
        <w:pStyle w:val="NormalWeb"/>
        <w:spacing w:before="160" w:beforeAutospacing="0" w:after="0" w:afterAutospacing="0"/>
        <w:jc w:val="both"/>
      </w:pPr>
    </w:p>
    <w:p w14:paraId="5CD8FC70" w14:textId="56E0ABEE" w:rsidR="001B0030" w:rsidRDefault="001B0030" w:rsidP="001B0030">
      <w:pPr>
        <w:pStyle w:val="NormalWeb"/>
        <w:spacing w:before="160" w:beforeAutospacing="0" w:after="0" w:afterAutospacing="0"/>
        <w:jc w:val="both"/>
        <w:rPr>
          <w:rFonts w:ascii="Century Gothic" w:hAnsi="Century Gothic"/>
          <w:color w:val="000000"/>
        </w:rPr>
      </w:pPr>
      <w:r>
        <w:rPr>
          <w:rFonts w:ascii="Century Gothic" w:hAnsi="Century Gothic"/>
          <w:color w:val="000000"/>
        </w:rPr>
        <w:t xml:space="preserve">The Preschool children developed their numeracy skills through comparing sizes of caterpillars and predicting the duration of time for chrysalises and cocoons to emerge.  The children watered their small butterfly garden daily and used a ruler to measure the height of </w:t>
      </w:r>
      <w:r w:rsidR="001B5FD7">
        <w:rPr>
          <w:rFonts w:ascii="Century Gothic" w:hAnsi="Century Gothic"/>
          <w:color w:val="000000"/>
        </w:rPr>
        <w:t xml:space="preserve">the </w:t>
      </w:r>
      <w:r>
        <w:rPr>
          <w:rFonts w:ascii="Century Gothic" w:hAnsi="Century Gothic"/>
          <w:color w:val="000000"/>
        </w:rPr>
        <w:t xml:space="preserve">plants.  </w:t>
      </w:r>
      <w:r w:rsidR="001B5FD7">
        <w:rPr>
          <w:rFonts w:ascii="Century Gothic" w:hAnsi="Century Gothic"/>
          <w:color w:val="000000"/>
        </w:rPr>
        <w:t xml:space="preserve">The children documented on </w:t>
      </w:r>
      <w:r>
        <w:rPr>
          <w:rFonts w:ascii="Century Gothic" w:hAnsi="Century Gothic"/>
          <w:color w:val="000000"/>
        </w:rPr>
        <w:t xml:space="preserve">Insect </w:t>
      </w:r>
      <w:proofErr w:type="spellStart"/>
      <w:r>
        <w:rPr>
          <w:rFonts w:ascii="Century Gothic" w:hAnsi="Century Gothic"/>
          <w:color w:val="000000"/>
        </w:rPr>
        <w:t>Tallys</w:t>
      </w:r>
      <w:proofErr w:type="spellEnd"/>
      <w:r>
        <w:rPr>
          <w:rFonts w:ascii="Century Gothic" w:hAnsi="Century Gothic"/>
          <w:color w:val="000000"/>
        </w:rPr>
        <w:t xml:space="preserve"> to record the number of butterflies in our garden.  </w:t>
      </w:r>
      <w:r w:rsidR="001B5FD7">
        <w:rPr>
          <w:rFonts w:ascii="Century Gothic" w:hAnsi="Century Gothic"/>
          <w:color w:val="000000"/>
        </w:rPr>
        <w:t>The Preschool children have developed</w:t>
      </w:r>
      <w:r>
        <w:rPr>
          <w:rFonts w:ascii="Century Gothic" w:hAnsi="Century Gothic"/>
          <w:color w:val="000000"/>
        </w:rPr>
        <w:t xml:space="preserve"> </w:t>
      </w:r>
      <w:r w:rsidR="001B5FD7">
        <w:rPr>
          <w:rFonts w:ascii="Century Gothic" w:hAnsi="Century Gothic"/>
          <w:color w:val="000000"/>
        </w:rPr>
        <w:t>their</w:t>
      </w:r>
      <w:r>
        <w:rPr>
          <w:rFonts w:ascii="Century Gothic" w:hAnsi="Century Gothic"/>
          <w:color w:val="000000"/>
        </w:rPr>
        <w:t xml:space="preserve"> </w:t>
      </w:r>
      <w:r w:rsidR="001B5FD7">
        <w:rPr>
          <w:rFonts w:ascii="Century Gothic" w:hAnsi="Century Gothic"/>
          <w:color w:val="000000"/>
        </w:rPr>
        <w:t>l</w:t>
      </w:r>
      <w:r>
        <w:rPr>
          <w:rFonts w:ascii="Century Gothic" w:hAnsi="Century Gothic"/>
          <w:color w:val="000000"/>
        </w:rPr>
        <w:t xml:space="preserve">iteracy skills through sharing </w:t>
      </w:r>
      <w:r w:rsidR="001B5FD7">
        <w:rPr>
          <w:rFonts w:ascii="Century Gothic" w:hAnsi="Century Gothic"/>
          <w:color w:val="000000"/>
        </w:rPr>
        <w:t xml:space="preserve">theories and </w:t>
      </w:r>
      <w:r>
        <w:rPr>
          <w:rFonts w:ascii="Century Gothic" w:hAnsi="Century Gothic"/>
          <w:color w:val="000000"/>
        </w:rPr>
        <w:t>ideas verbally, butterfly role play and writing letters, words and numerals.  Children a</w:t>
      </w:r>
      <w:r w:rsidR="001B5FD7">
        <w:rPr>
          <w:rFonts w:ascii="Century Gothic" w:hAnsi="Century Gothic"/>
          <w:color w:val="000000"/>
        </w:rPr>
        <w:t xml:space="preserve">re invited </w:t>
      </w:r>
      <w:r>
        <w:rPr>
          <w:rFonts w:ascii="Century Gothic" w:hAnsi="Century Gothic"/>
          <w:color w:val="000000"/>
        </w:rPr>
        <w:t xml:space="preserve">to share books, artwork and information about butterflies </w:t>
      </w:r>
      <w:r w:rsidR="001B5FD7">
        <w:rPr>
          <w:rFonts w:ascii="Century Gothic" w:hAnsi="Century Gothic"/>
          <w:color w:val="000000"/>
        </w:rPr>
        <w:t xml:space="preserve">from home </w:t>
      </w:r>
      <w:r>
        <w:rPr>
          <w:rFonts w:ascii="Century Gothic" w:hAnsi="Century Gothic"/>
          <w:color w:val="000000"/>
        </w:rPr>
        <w:t>during our Yarning Circle.</w:t>
      </w:r>
    </w:p>
    <w:p w14:paraId="0430B24A" w14:textId="77777777" w:rsidR="00FC7645" w:rsidRDefault="00FC7645" w:rsidP="001B0030">
      <w:pPr>
        <w:pStyle w:val="NormalWeb"/>
        <w:spacing w:before="160" w:beforeAutospacing="0" w:after="0" w:afterAutospacing="0"/>
        <w:jc w:val="both"/>
      </w:pPr>
    </w:p>
    <w:p w14:paraId="0B5948FB" w14:textId="45BEE235" w:rsidR="001B0030" w:rsidRDefault="001B0030" w:rsidP="001B0030">
      <w:pPr>
        <w:pStyle w:val="NormalWeb"/>
        <w:spacing w:before="160" w:beforeAutospacing="0" w:after="0" w:afterAutospacing="0"/>
        <w:jc w:val="both"/>
      </w:pPr>
      <w:r>
        <w:rPr>
          <w:rFonts w:ascii="Century Gothic" w:hAnsi="Century Gothic"/>
          <w:color w:val="000000"/>
        </w:rPr>
        <w:t>We raised over 1</w:t>
      </w:r>
      <w:r w:rsidR="001B5FD7">
        <w:rPr>
          <w:rFonts w:ascii="Century Gothic" w:hAnsi="Century Gothic"/>
          <w:color w:val="000000"/>
        </w:rPr>
        <w:t>30</w:t>
      </w:r>
      <w:r>
        <w:rPr>
          <w:rFonts w:ascii="Century Gothic" w:hAnsi="Century Gothic"/>
          <w:color w:val="000000"/>
        </w:rPr>
        <w:t xml:space="preserve"> Monarch butterflies </w:t>
      </w:r>
      <w:r w:rsidR="001B5FD7">
        <w:rPr>
          <w:rFonts w:ascii="Century Gothic" w:hAnsi="Century Gothic"/>
          <w:color w:val="000000"/>
        </w:rPr>
        <w:t>during 2020-2021</w:t>
      </w:r>
      <w:r>
        <w:rPr>
          <w:rFonts w:ascii="Century Gothic" w:hAnsi="Century Gothic"/>
          <w:color w:val="000000"/>
        </w:rPr>
        <w:t xml:space="preserve"> and released them into our yard.  </w:t>
      </w:r>
      <w:r w:rsidR="001B5FD7">
        <w:rPr>
          <w:rFonts w:ascii="Century Gothic" w:hAnsi="Century Gothic"/>
          <w:color w:val="000000"/>
        </w:rPr>
        <w:t xml:space="preserve">The children </w:t>
      </w:r>
      <w:r>
        <w:rPr>
          <w:rFonts w:ascii="Century Gothic" w:hAnsi="Century Gothic"/>
          <w:color w:val="000000"/>
        </w:rPr>
        <w:t>noticed the Monarch butterflies enjoy</w:t>
      </w:r>
      <w:r w:rsidR="001B5FD7">
        <w:rPr>
          <w:rFonts w:ascii="Century Gothic" w:hAnsi="Century Gothic"/>
          <w:color w:val="000000"/>
        </w:rPr>
        <w:t>ed</w:t>
      </w:r>
      <w:r>
        <w:rPr>
          <w:rFonts w:ascii="Century Gothic" w:hAnsi="Century Gothic"/>
          <w:color w:val="000000"/>
        </w:rPr>
        <w:t xml:space="preserve"> feeding on our purple statice, bottlebrush and grevillea bushes.  Our Butterfly project </w:t>
      </w:r>
      <w:r w:rsidR="001B5FD7">
        <w:rPr>
          <w:rFonts w:ascii="Century Gothic" w:hAnsi="Century Gothic"/>
          <w:color w:val="000000"/>
        </w:rPr>
        <w:t>successfully provided multiple</w:t>
      </w:r>
      <w:r>
        <w:rPr>
          <w:rFonts w:ascii="Century Gothic" w:hAnsi="Century Gothic"/>
          <w:color w:val="000000"/>
        </w:rPr>
        <w:t xml:space="preserve"> opportunit</w:t>
      </w:r>
      <w:r w:rsidR="001B5FD7">
        <w:rPr>
          <w:rFonts w:ascii="Century Gothic" w:hAnsi="Century Gothic"/>
          <w:color w:val="000000"/>
        </w:rPr>
        <w:t>ies</w:t>
      </w:r>
      <w:r>
        <w:rPr>
          <w:rFonts w:ascii="Century Gothic" w:hAnsi="Century Gothic"/>
          <w:color w:val="000000"/>
        </w:rPr>
        <w:t xml:space="preserve"> for children to plant seeds, seedlings and </w:t>
      </w:r>
      <w:r w:rsidR="001B5FD7">
        <w:rPr>
          <w:rFonts w:ascii="Century Gothic" w:hAnsi="Century Gothic"/>
          <w:color w:val="000000"/>
        </w:rPr>
        <w:t>care for the environment.</w:t>
      </w:r>
      <w:r>
        <w:rPr>
          <w:rFonts w:ascii="Century Gothic" w:hAnsi="Century Gothic"/>
          <w:color w:val="000000"/>
        </w:rPr>
        <w:t xml:space="preserve"> </w:t>
      </w:r>
      <w:r w:rsidR="001B5FD7">
        <w:rPr>
          <w:rFonts w:ascii="Century Gothic" w:hAnsi="Century Gothic"/>
          <w:color w:val="000000"/>
        </w:rPr>
        <w:t xml:space="preserve">  </w:t>
      </w:r>
      <w:r w:rsidR="005A590C">
        <w:rPr>
          <w:rFonts w:ascii="Century Gothic" w:hAnsi="Century Gothic"/>
          <w:color w:val="000000"/>
        </w:rPr>
        <w:t xml:space="preserve">Lisa </w:t>
      </w:r>
      <w:r w:rsidR="001B5FD7">
        <w:rPr>
          <w:rFonts w:ascii="Century Gothic" w:hAnsi="Century Gothic"/>
          <w:color w:val="000000"/>
        </w:rPr>
        <w:t xml:space="preserve">documented the butterfly attracting flowers that the children had planted from seed and </w:t>
      </w:r>
      <w:r>
        <w:rPr>
          <w:rFonts w:ascii="Century Gothic" w:hAnsi="Century Gothic"/>
          <w:color w:val="000000"/>
        </w:rPr>
        <w:t xml:space="preserve">registered </w:t>
      </w:r>
      <w:r w:rsidR="001B5FD7">
        <w:rPr>
          <w:rFonts w:ascii="Century Gothic" w:hAnsi="Century Gothic"/>
          <w:color w:val="000000"/>
        </w:rPr>
        <w:t xml:space="preserve">St. Clair Guardian Childcare and Early Learning Centre </w:t>
      </w:r>
      <w:r>
        <w:rPr>
          <w:rFonts w:ascii="Century Gothic" w:hAnsi="Century Gothic"/>
          <w:color w:val="000000"/>
        </w:rPr>
        <w:t>as a Butterfly Friendly Site with the Butterfly Conservation of S.A</w:t>
      </w:r>
      <w:r w:rsidR="001B5FD7">
        <w:rPr>
          <w:rFonts w:ascii="Century Gothic" w:hAnsi="Century Gothic"/>
          <w:color w:val="000000"/>
        </w:rPr>
        <w:t xml:space="preserve">.  </w:t>
      </w:r>
    </w:p>
    <w:p w14:paraId="7F04C345" w14:textId="75ADC7DE" w:rsidR="001B0030" w:rsidRPr="00C75019" w:rsidRDefault="001B5FD7" w:rsidP="001B0030">
      <w:pPr>
        <w:pStyle w:val="NormalWeb"/>
        <w:spacing w:before="160" w:beforeAutospacing="0" w:after="0" w:afterAutospacing="0"/>
        <w:jc w:val="both"/>
      </w:pPr>
      <w:r>
        <w:rPr>
          <w:rFonts w:ascii="Century Gothic" w:hAnsi="Century Gothic"/>
          <w:color w:val="000000"/>
        </w:rPr>
        <w:lastRenderedPageBreak/>
        <w:t xml:space="preserve">We continued learning about caterpillars and when we integrated Aboriginal perspectives and listened to Dreamtime stories </w:t>
      </w:r>
      <w:r w:rsidR="001B0030">
        <w:rPr>
          <w:rFonts w:ascii="Century Gothic" w:hAnsi="Century Gothic"/>
          <w:color w:val="000000"/>
        </w:rPr>
        <w:t xml:space="preserve">we </w:t>
      </w:r>
      <w:r>
        <w:rPr>
          <w:rFonts w:ascii="Century Gothic" w:hAnsi="Century Gothic"/>
          <w:color w:val="000000"/>
        </w:rPr>
        <w:t xml:space="preserve">discovered </w:t>
      </w:r>
      <w:r w:rsidR="001B0030">
        <w:rPr>
          <w:rFonts w:ascii="Century Gothic" w:hAnsi="Century Gothic"/>
          <w:color w:val="000000"/>
        </w:rPr>
        <w:t xml:space="preserve">why caterpillars take different durations of time to emerge into butterflies.  </w:t>
      </w:r>
      <w:r>
        <w:rPr>
          <w:rFonts w:ascii="Century Gothic" w:hAnsi="Century Gothic"/>
          <w:color w:val="000000"/>
        </w:rPr>
        <w:t xml:space="preserve">The children </w:t>
      </w:r>
      <w:r w:rsidR="001B0030">
        <w:rPr>
          <w:rFonts w:ascii="Century Gothic" w:hAnsi="Century Gothic"/>
          <w:color w:val="000000"/>
        </w:rPr>
        <w:t xml:space="preserve">noticed </w:t>
      </w:r>
      <w:r w:rsidR="00EB0DE3">
        <w:rPr>
          <w:rFonts w:ascii="Century Gothic" w:hAnsi="Century Gothic"/>
          <w:color w:val="000000"/>
        </w:rPr>
        <w:t>that we find different caterpillars in our environment from May to July.</w:t>
      </w:r>
      <w:r w:rsidR="001B0030">
        <w:rPr>
          <w:rFonts w:ascii="Century Gothic" w:hAnsi="Century Gothic"/>
          <w:color w:val="000000"/>
        </w:rPr>
        <w:t xml:space="preserve">  We </w:t>
      </w:r>
      <w:r w:rsidR="00EB0DE3">
        <w:rPr>
          <w:rFonts w:ascii="Century Gothic" w:hAnsi="Century Gothic"/>
          <w:color w:val="000000"/>
        </w:rPr>
        <w:t xml:space="preserve">raised </w:t>
      </w:r>
      <w:r w:rsidR="001B0030">
        <w:rPr>
          <w:rFonts w:ascii="Century Gothic" w:hAnsi="Century Gothic"/>
          <w:color w:val="000000"/>
        </w:rPr>
        <w:t xml:space="preserve">approximately 100 tiger moth cocoons over </w:t>
      </w:r>
      <w:r w:rsidR="00EB0DE3">
        <w:rPr>
          <w:rFonts w:ascii="Century Gothic" w:hAnsi="Century Gothic"/>
          <w:color w:val="000000"/>
        </w:rPr>
        <w:t>July 2020</w:t>
      </w:r>
      <w:r w:rsidR="001B0030">
        <w:rPr>
          <w:rFonts w:ascii="Century Gothic" w:hAnsi="Century Gothic"/>
          <w:color w:val="000000"/>
        </w:rPr>
        <w:t xml:space="preserve">.  </w:t>
      </w:r>
      <w:r w:rsidR="00C75019">
        <w:t xml:space="preserve"> </w:t>
      </w:r>
      <w:r w:rsidR="001B0030">
        <w:rPr>
          <w:rFonts w:ascii="Century Gothic" w:hAnsi="Century Gothic"/>
          <w:color w:val="000000"/>
        </w:rPr>
        <w:t>We contin</w:t>
      </w:r>
      <w:r w:rsidR="00EB0DE3">
        <w:rPr>
          <w:rFonts w:ascii="Century Gothic" w:hAnsi="Century Gothic"/>
          <w:color w:val="000000"/>
        </w:rPr>
        <w:t xml:space="preserve">uously documented </w:t>
      </w:r>
      <w:r w:rsidR="001B0030">
        <w:rPr>
          <w:rFonts w:ascii="Century Gothic" w:hAnsi="Century Gothic"/>
          <w:color w:val="000000"/>
        </w:rPr>
        <w:t xml:space="preserve">our learning </w:t>
      </w:r>
      <w:r w:rsidR="00EB0DE3">
        <w:rPr>
          <w:rFonts w:ascii="Century Gothic" w:hAnsi="Century Gothic"/>
          <w:color w:val="000000"/>
        </w:rPr>
        <w:t xml:space="preserve">and shared our discoveries with families on </w:t>
      </w:r>
      <w:proofErr w:type="spellStart"/>
      <w:r w:rsidR="001B0030">
        <w:rPr>
          <w:rFonts w:ascii="Century Gothic" w:hAnsi="Century Gothic"/>
          <w:color w:val="000000"/>
        </w:rPr>
        <w:t>StoryPark</w:t>
      </w:r>
      <w:proofErr w:type="spellEnd"/>
      <w:r w:rsidR="001B0030">
        <w:rPr>
          <w:rFonts w:ascii="Century Gothic" w:hAnsi="Century Gothic"/>
          <w:color w:val="000000"/>
        </w:rPr>
        <w:t xml:space="preserve"> daily</w:t>
      </w:r>
      <w:r w:rsidR="00EB0DE3">
        <w:rPr>
          <w:rFonts w:ascii="Century Gothic" w:hAnsi="Century Gothic"/>
          <w:color w:val="000000"/>
        </w:rPr>
        <w:t>.</w:t>
      </w:r>
      <w:r w:rsidR="001B0030">
        <w:rPr>
          <w:rFonts w:ascii="Century Gothic" w:hAnsi="Century Gothic"/>
          <w:color w:val="000000"/>
        </w:rPr>
        <w:t xml:space="preserve"> </w:t>
      </w:r>
      <w:r w:rsidR="00EB0DE3">
        <w:rPr>
          <w:rFonts w:ascii="Century Gothic" w:hAnsi="Century Gothic"/>
          <w:color w:val="000000"/>
        </w:rPr>
        <w:t>E</w:t>
      </w:r>
      <w:r w:rsidR="001B0030">
        <w:rPr>
          <w:rFonts w:ascii="Century Gothic" w:hAnsi="Century Gothic"/>
          <w:color w:val="000000"/>
        </w:rPr>
        <w:t>very child ha</w:t>
      </w:r>
      <w:r w:rsidR="00EB0DE3">
        <w:rPr>
          <w:rFonts w:ascii="Century Gothic" w:hAnsi="Century Gothic"/>
          <w:color w:val="000000"/>
        </w:rPr>
        <w:t>d</w:t>
      </w:r>
      <w:r w:rsidR="001B0030">
        <w:rPr>
          <w:rFonts w:ascii="Century Gothic" w:hAnsi="Century Gothic"/>
          <w:color w:val="000000"/>
        </w:rPr>
        <w:t xml:space="preserve"> an opportunity to contribute to our </w:t>
      </w:r>
      <w:r w:rsidR="00EB0DE3">
        <w:rPr>
          <w:rFonts w:ascii="Century Gothic" w:hAnsi="Century Gothic"/>
          <w:color w:val="000000"/>
        </w:rPr>
        <w:t xml:space="preserve">evolving </w:t>
      </w:r>
      <w:r w:rsidR="001B0030">
        <w:rPr>
          <w:rFonts w:ascii="Century Gothic" w:hAnsi="Century Gothic"/>
          <w:color w:val="000000"/>
        </w:rPr>
        <w:t xml:space="preserve">Butterfly Project Book by sharing illustrations and interpretations of their thoughts and ideas.  </w:t>
      </w:r>
      <w:r w:rsidR="00EB0DE3">
        <w:rPr>
          <w:rFonts w:ascii="Century Gothic" w:hAnsi="Century Gothic"/>
          <w:color w:val="000000"/>
        </w:rPr>
        <w:t xml:space="preserve">Families supported us by </w:t>
      </w:r>
      <w:r w:rsidR="001B0030">
        <w:rPr>
          <w:rFonts w:ascii="Century Gothic" w:hAnsi="Century Gothic"/>
          <w:color w:val="000000"/>
        </w:rPr>
        <w:t>bring</w:t>
      </w:r>
      <w:r w:rsidR="00EB0DE3">
        <w:rPr>
          <w:rFonts w:ascii="Century Gothic" w:hAnsi="Century Gothic"/>
          <w:color w:val="000000"/>
        </w:rPr>
        <w:t>ing in</w:t>
      </w:r>
      <w:r w:rsidR="001B0030">
        <w:rPr>
          <w:rFonts w:ascii="Century Gothic" w:hAnsi="Century Gothic"/>
          <w:color w:val="000000"/>
        </w:rPr>
        <w:t xml:space="preserve"> illustrations of butterflies, Aboriginal dot paintings, caterpillars and acanthus leaves from their gardens.  </w:t>
      </w:r>
      <w:r w:rsidR="00EB0DE3">
        <w:rPr>
          <w:rFonts w:ascii="Century Gothic" w:hAnsi="Century Gothic"/>
          <w:color w:val="000000"/>
        </w:rPr>
        <w:t>We</w:t>
      </w:r>
      <w:r w:rsidR="001B0030">
        <w:rPr>
          <w:rFonts w:ascii="Century Gothic" w:hAnsi="Century Gothic"/>
          <w:color w:val="000000"/>
        </w:rPr>
        <w:t xml:space="preserve"> </w:t>
      </w:r>
      <w:r w:rsidR="00EB0DE3">
        <w:rPr>
          <w:rFonts w:ascii="Century Gothic" w:hAnsi="Century Gothic"/>
          <w:color w:val="000000"/>
        </w:rPr>
        <w:t xml:space="preserve">made children’s learning visible </w:t>
      </w:r>
      <w:r w:rsidR="001B0030">
        <w:rPr>
          <w:rFonts w:ascii="Century Gothic" w:hAnsi="Century Gothic"/>
          <w:color w:val="000000"/>
        </w:rPr>
        <w:t xml:space="preserve">on the walls in the Piazza for our community to enjoy.  </w:t>
      </w:r>
    </w:p>
    <w:p w14:paraId="5D0AC642" w14:textId="0164B0D7" w:rsidR="00EB0DE3" w:rsidRDefault="00EB0DE3" w:rsidP="001B0030">
      <w:pPr>
        <w:pStyle w:val="NormalWeb"/>
        <w:spacing w:before="160" w:beforeAutospacing="0" w:after="0" w:afterAutospacing="0"/>
        <w:jc w:val="both"/>
        <w:rPr>
          <w:rFonts w:ascii="Century Gothic" w:hAnsi="Century Gothic"/>
          <w:color w:val="000000"/>
        </w:rPr>
      </w:pPr>
    </w:p>
    <w:p w14:paraId="0EE0D9F0" w14:textId="7BB1374E" w:rsidR="00EB0DE3" w:rsidRDefault="00DD063D" w:rsidP="001B0030">
      <w:pPr>
        <w:pStyle w:val="NormalWeb"/>
        <w:spacing w:before="160" w:beforeAutospacing="0" w:after="0" w:afterAutospacing="0"/>
        <w:jc w:val="both"/>
        <w:rPr>
          <w:rFonts w:ascii="Century Gothic" w:hAnsi="Century Gothic"/>
          <w:color w:val="000000"/>
        </w:rPr>
      </w:pPr>
      <w:r>
        <w:rPr>
          <w:rFonts w:ascii="Century Gothic" w:hAnsi="Century Gothic"/>
          <w:color w:val="000000"/>
        </w:rPr>
        <w:t xml:space="preserve">Lisa </w:t>
      </w:r>
      <w:r w:rsidR="00EB0DE3">
        <w:rPr>
          <w:rFonts w:ascii="Century Gothic" w:hAnsi="Century Gothic"/>
          <w:color w:val="000000"/>
        </w:rPr>
        <w:t>connected with the Charles Sturt Council and liaised with a community gardener who offered to volunteer her time with Guardian on a weekly basis to share her knowledge of attracting butterflies to the garden and create a large butterfly garden</w:t>
      </w:r>
      <w:r w:rsidR="00C75019">
        <w:rPr>
          <w:rFonts w:ascii="Century Gothic" w:hAnsi="Century Gothic"/>
          <w:color w:val="000000"/>
        </w:rPr>
        <w:t xml:space="preserve"> with us</w:t>
      </w:r>
      <w:r w:rsidR="00EB0DE3">
        <w:rPr>
          <w:rFonts w:ascii="Century Gothic" w:hAnsi="Century Gothic"/>
          <w:color w:val="000000"/>
        </w:rPr>
        <w:t xml:space="preserve">.  The children developed strong relationships with our volunteer </w:t>
      </w:r>
      <w:proofErr w:type="spellStart"/>
      <w:r w:rsidR="00EB0DE3">
        <w:rPr>
          <w:rFonts w:ascii="Century Gothic" w:hAnsi="Century Gothic"/>
          <w:color w:val="000000"/>
        </w:rPr>
        <w:t>Maija</w:t>
      </w:r>
      <w:proofErr w:type="spellEnd"/>
      <w:r w:rsidR="00EB0DE3">
        <w:rPr>
          <w:rFonts w:ascii="Century Gothic" w:hAnsi="Century Gothic"/>
          <w:color w:val="000000"/>
        </w:rPr>
        <w:t xml:space="preserve"> and became knowledgeable in talking about what our garden needs for butterflies to survive.</w:t>
      </w:r>
      <w:r>
        <w:rPr>
          <w:rFonts w:ascii="Century Gothic" w:hAnsi="Century Gothic"/>
          <w:color w:val="000000"/>
        </w:rPr>
        <w:t xml:space="preserve">  Lisa observed how </w:t>
      </w:r>
      <w:proofErr w:type="spellStart"/>
      <w:r>
        <w:rPr>
          <w:rFonts w:ascii="Century Gothic" w:hAnsi="Century Gothic"/>
          <w:color w:val="000000"/>
        </w:rPr>
        <w:t>Maija’s</w:t>
      </w:r>
      <w:proofErr w:type="spellEnd"/>
      <w:r>
        <w:rPr>
          <w:rFonts w:ascii="Century Gothic" w:hAnsi="Century Gothic"/>
          <w:color w:val="000000"/>
        </w:rPr>
        <w:t xml:space="preserve"> contributions was building strong community connections and decided to connect with Stephen Fuller from Australian Association for Environmental Education to ask for assistance with our Butterfly Garden.  Stephen gladly offered to assist us and </w:t>
      </w:r>
      <w:r w:rsidR="009A7893">
        <w:rPr>
          <w:rFonts w:ascii="Century Gothic" w:hAnsi="Century Gothic"/>
          <w:color w:val="000000"/>
        </w:rPr>
        <w:t>has taught us a lot about restoring our land to promote biodiversity to attract local butterflies.  We have discovered that over 40 species of butterflies native to Kaurna (Adelaide plains and hills) have lost their habitat through vegetation clearing.</w:t>
      </w:r>
    </w:p>
    <w:p w14:paraId="478F3F58" w14:textId="5D7DFC8B" w:rsidR="009A7893" w:rsidRDefault="009A7893" w:rsidP="001B0030">
      <w:pPr>
        <w:pStyle w:val="NormalWeb"/>
        <w:spacing w:before="160" w:beforeAutospacing="0" w:after="0" w:afterAutospacing="0"/>
        <w:jc w:val="both"/>
        <w:rPr>
          <w:rFonts w:ascii="Century Gothic" w:hAnsi="Century Gothic"/>
          <w:color w:val="000000"/>
        </w:rPr>
      </w:pPr>
    </w:p>
    <w:p w14:paraId="56B7EC14" w14:textId="4D48CAF0" w:rsidR="009A7893" w:rsidRDefault="009A7893" w:rsidP="0017730D">
      <w:pPr>
        <w:rPr>
          <w:rFonts w:ascii="Century Gothic" w:hAnsi="Century Gothic"/>
          <w:color w:val="000000"/>
        </w:rPr>
      </w:pPr>
      <w:r w:rsidRPr="00C75019">
        <w:rPr>
          <w:rFonts w:ascii="Century Gothic" w:hAnsi="Century Gothic"/>
          <w:color w:val="000000"/>
          <w:sz w:val="24"/>
          <w:szCs w:val="24"/>
        </w:rPr>
        <w:t>We are working together as a team to build an understanding and knowledge of plants that attract butterflies and learn how landscaping with native plants is a more sustainable practice and a common host to a variety of butterflies.</w:t>
      </w:r>
      <w:r w:rsidR="00C75019" w:rsidRPr="00C75019">
        <w:rPr>
          <w:rFonts w:ascii="Century Gothic" w:hAnsi="Century Gothic"/>
          <w:color w:val="000000"/>
          <w:sz w:val="24"/>
          <w:szCs w:val="24"/>
        </w:rPr>
        <w:t xml:space="preserve">  </w:t>
      </w:r>
      <w:r w:rsidR="00C75019">
        <w:rPr>
          <w:rFonts w:ascii="Century Gothic" w:hAnsi="Century Gothic"/>
          <w:color w:val="000000"/>
          <w:sz w:val="24"/>
          <w:szCs w:val="24"/>
        </w:rPr>
        <w:t>Stephen suggested for Lisa to</w:t>
      </w:r>
      <w:r w:rsidR="00C75019">
        <w:rPr>
          <w:rFonts w:ascii="Century Gothic" w:hAnsi="Century Gothic"/>
          <w:sz w:val="24"/>
          <w:szCs w:val="24"/>
          <w:lang w:val="en-US"/>
        </w:rPr>
        <w:t xml:space="preserve"> </w:t>
      </w:r>
      <w:r w:rsidR="00C75019" w:rsidRPr="00C75019">
        <w:rPr>
          <w:rFonts w:ascii="Century Gothic" w:hAnsi="Century Gothic"/>
          <w:sz w:val="24"/>
          <w:szCs w:val="24"/>
          <w:lang w:val="en-US"/>
        </w:rPr>
        <w:t>liais</w:t>
      </w:r>
      <w:r w:rsidR="00C75019">
        <w:rPr>
          <w:rFonts w:ascii="Century Gothic" w:hAnsi="Century Gothic"/>
          <w:sz w:val="24"/>
          <w:szCs w:val="24"/>
          <w:lang w:val="en-US"/>
        </w:rPr>
        <w:t>e</w:t>
      </w:r>
      <w:r w:rsidR="00C75019" w:rsidRPr="00C75019">
        <w:rPr>
          <w:rFonts w:ascii="Century Gothic" w:hAnsi="Century Gothic"/>
          <w:sz w:val="24"/>
          <w:szCs w:val="24"/>
          <w:lang w:val="en-US"/>
        </w:rPr>
        <w:t xml:space="preserve"> with Naomi Findlay to trial AAEE SA’s Science Inquiry Unit of Work on Butterflies: Engaging with Nature for teachers </w:t>
      </w:r>
      <w:r w:rsidR="00C75019">
        <w:rPr>
          <w:rFonts w:ascii="Century Gothic" w:hAnsi="Century Gothic"/>
          <w:sz w:val="24"/>
          <w:szCs w:val="24"/>
          <w:lang w:val="en-US"/>
        </w:rPr>
        <w:t>which Lisa readily began and</w:t>
      </w:r>
      <w:r w:rsidR="00C75019" w:rsidRPr="00C75019">
        <w:rPr>
          <w:rFonts w:ascii="Century Gothic" w:hAnsi="Century Gothic"/>
          <w:sz w:val="24"/>
          <w:szCs w:val="24"/>
          <w:lang w:val="en-US"/>
        </w:rPr>
        <w:t xml:space="preserve"> </w:t>
      </w:r>
      <w:r w:rsidR="00C75019">
        <w:rPr>
          <w:rFonts w:ascii="Century Gothic" w:hAnsi="Century Gothic"/>
          <w:sz w:val="24"/>
          <w:szCs w:val="24"/>
          <w:lang w:val="en-US"/>
        </w:rPr>
        <w:t xml:space="preserve">connected with other passionate teachers in SA to </w:t>
      </w:r>
      <w:r w:rsidR="00C75019" w:rsidRPr="00C75019">
        <w:rPr>
          <w:rFonts w:ascii="Century Gothic" w:hAnsi="Century Gothic"/>
          <w:sz w:val="24"/>
          <w:szCs w:val="24"/>
          <w:lang w:val="en-US"/>
        </w:rPr>
        <w:t>complete the AAEE SA’s Professional Learning ‘Introduction to Butterfly Gardening in Schools.’</w:t>
      </w:r>
      <w:r w:rsidR="00B958C9">
        <w:rPr>
          <w:rFonts w:ascii="Century Gothic" w:hAnsi="Century Gothic"/>
          <w:sz w:val="24"/>
          <w:szCs w:val="24"/>
          <w:lang w:val="en-US"/>
        </w:rPr>
        <w:t xml:space="preserve">  Lisa now implements these science lessons and provides feedback to Naomi about her development with teaching about butterflies with Preschool children.</w:t>
      </w:r>
    </w:p>
    <w:p w14:paraId="3CD5682E" w14:textId="0BE5AC4D" w:rsidR="009A7893" w:rsidRDefault="009A7893" w:rsidP="001B0030">
      <w:pPr>
        <w:pStyle w:val="NormalWeb"/>
        <w:spacing w:before="160" w:beforeAutospacing="0" w:after="0" w:afterAutospacing="0"/>
        <w:jc w:val="both"/>
        <w:rPr>
          <w:rFonts w:ascii="Century Gothic" w:hAnsi="Century Gothic"/>
          <w:color w:val="000000"/>
        </w:rPr>
      </w:pPr>
    </w:p>
    <w:p w14:paraId="0328C308" w14:textId="3011C4BF" w:rsidR="00EB0DE3" w:rsidRDefault="00EB0DE3" w:rsidP="001B0030">
      <w:pPr>
        <w:pStyle w:val="NormalWeb"/>
        <w:spacing w:before="160" w:beforeAutospacing="0" w:after="0" w:afterAutospacing="0"/>
        <w:jc w:val="both"/>
        <w:rPr>
          <w:rFonts w:ascii="Century Gothic" w:hAnsi="Century Gothic"/>
          <w:color w:val="000000"/>
        </w:rPr>
      </w:pPr>
    </w:p>
    <w:p w14:paraId="10BCB956" w14:textId="453E40DD" w:rsidR="00EB0DE3" w:rsidRDefault="00EB0DE3" w:rsidP="001B0030">
      <w:pPr>
        <w:pStyle w:val="NormalWeb"/>
        <w:spacing w:before="160" w:beforeAutospacing="0" w:after="0" w:afterAutospacing="0"/>
        <w:jc w:val="both"/>
      </w:pPr>
    </w:p>
    <w:p w14:paraId="4B90A629" w14:textId="77777777" w:rsidR="00FA4615" w:rsidRDefault="00FA4615"/>
    <w:sectPr w:rsidR="00FA4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030"/>
    <w:rsid w:val="0017730D"/>
    <w:rsid w:val="001B0030"/>
    <w:rsid w:val="001B5FD7"/>
    <w:rsid w:val="005A590C"/>
    <w:rsid w:val="009A7893"/>
    <w:rsid w:val="00B958C9"/>
    <w:rsid w:val="00C55D86"/>
    <w:rsid w:val="00C75019"/>
    <w:rsid w:val="00C91385"/>
    <w:rsid w:val="00DD063D"/>
    <w:rsid w:val="00EB0DE3"/>
    <w:rsid w:val="00FA4615"/>
    <w:rsid w:val="00FC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03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03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914</Words>
  <Characters>4233</Characters>
  <Application>Microsoft Office Word</Application>
  <DocSecurity>0</DocSecurity>
  <Lines>169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gelg-user</dc:creator>
  <cp:keywords/>
  <dc:description/>
  <cp:lastModifiedBy>Jennifer Pearson</cp:lastModifiedBy>
  <cp:revision>8</cp:revision>
  <dcterms:created xsi:type="dcterms:W3CDTF">2021-07-27T06:04:00Z</dcterms:created>
  <dcterms:modified xsi:type="dcterms:W3CDTF">2021-10-25T09:56:00Z</dcterms:modified>
</cp:coreProperties>
</file>